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643AB1">
        <w:rPr>
          <w:rFonts w:ascii="Arial Armenian" w:hAnsi="Arial Armenian" w:cs="Sylfaen"/>
          <w:sz w:val="16"/>
          <w:szCs w:val="16"/>
        </w:rPr>
        <w:t>§</w:t>
      </w:r>
      <w:r w:rsidR="009936F4" w:rsidRPr="00643AB1">
        <w:rPr>
          <w:rFonts w:ascii="Sylfaen" w:hAnsi="Sylfaen" w:cs="Sylfaen"/>
          <w:sz w:val="16"/>
          <w:szCs w:val="16"/>
        </w:rPr>
        <w:t>Ванадзорский медецинский центр</w:t>
      </w:r>
      <w:r w:rsidRPr="00643AB1">
        <w:rPr>
          <w:rFonts w:ascii="Arial Armenian" w:hAnsi="Arial Armenian" w:cs="Sylfaen"/>
          <w:sz w:val="16"/>
          <w:szCs w:val="16"/>
        </w:rPr>
        <w:t>¦</w:t>
      </w:r>
      <w:r w:rsidRPr="00643AB1">
        <w:rPr>
          <w:rStyle w:val="af7"/>
          <w:rFonts w:ascii="Sylfaen" w:hAnsi="Sylfaen" w:cs="Arial"/>
          <w:sz w:val="16"/>
          <w:szCs w:val="16"/>
        </w:rPr>
        <w:t xml:space="preserve"> </w:t>
      </w:r>
      <w:r w:rsidR="009936F4" w:rsidRPr="00643AB1">
        <w:rPr>
          <w:rStyle w:val="af7"/>
          <w:rFonts w:ascii="Sylfaen" w:hAnsi="Sylfaen" w:cs="Arial"/>
          <w:sz w:val="16"/>
          <w:szCs w:val="16"/>
        </w:rPr>
        <w:t>ЗАО</w:t>
      </w:r>
      <w:r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9484C" w:rsidRPr="00643AB1">
        <w:rPr>
          <w:rFonts w:ascii="GHEA Grapalat" w:hAnsi="GHEA Grapalat"/>
          <w:sz w:val="16"/>
          <w:szCs w:val="16"/>
          <w:lang w:val="hy-AM"/>
        </w:rPr>
        <w:t xml:space="preserve">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20/</w:t>
      </w:r>
      <w:r w:rsidR="00152BC4">
        <w:rPr>
          <w:rFonts w:ascii="Sylfaen" w:hAnsi="Sylfaen"/>
          <w:sz w:val="16"/>
          <w:szCs w:val="16"/>
        </w:rPr>
        <w:t>3</w:t>
      </w:r>
      <w:r w:rsidR="00152BC4">
        <w:rPr>
          <w:rFonts w:ascii="Arial" w:hAnsi="Arial"/>
          <w:sz w:val="16"/>
          <w:szCs w:val="16"/>
        </w:rPr>
        <w:t>0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заключенном </w:t>
      </w:r>
      <w:r w:rsidR="0019484C" w:rsidRPr="00643AB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152BC4">
        <w:rPr>
          <w:rFonts w:ascii="GHEA Grapalat" w:hAnsi="GHEA Grapalat"/>
          <w:sz w:val="16"/>
          <w:szCs w:val="16"/>
        </w:rPr>
        <w:t>05.03.2020г</w:t>
      </w:r>
      <w:r w:rsidR="009936F4" w:rsidRPr="00643AB1">
        <w:rPr>
          <w:rFonts w:ascii="GHEA Grapalat" w:hAnsi="GHEA Grapalat"/>
          <w:sz w:val="16"/>
          <w:szCs w:val="16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20/</w:t>
      </w:r>
      <w:r w:rsidR="00152BC4">
        <w:rPr>
          <w:rFonts w:ascii="Sylfaen" w:hAnsi="Sylfaen"/>
          <w:sz w:val="16"/>
          <w:szCs w:val="16"/>
        </w:rPr>
        <w:t>30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  <w:lang w:val="hy-AM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19484C" w:rsidRPr="00643AB1">
        <w:rPr>
          <w:rFonts w:ascii="GHEA Grapalat" w:hAnsi="GHEA Grapalat" w:cs="Arial"/>
          <w:sz w:val="16"/>
          <w:szCs w:val="16"/>
          <w:shd w:val="clear" w:color="auto" w:fill="FFFFFF"/>
        </w:rPr>
        <w:t xml:space="preserve"> </w:t>
      </w:r>
      <w:r w:rsidR="00643AB1" w:rsidRPr="00643AB1">
        <w:rPr>
          <w:rFonts w:ascii="Sylfaen" w:hAnsi="Sylfaen" w:cs="Arial"/>
          <w:sz w:val="18"/>
          <w:szCs w:val="18"/>
          <w:shd w:val="clear" w:color="auto" w:fill="FFFFFF"/>
        </w:rPr>
        <w:t>моющих и очищающих средств</w:t>
      </w:r>
      <w:r w:rsidR="00643AB1" w:rsidRPr="00643AB1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559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99"/>
      </w:tblGrid>
      <w:tr w:rsidR="005461BC" w:rsidRPr="008746FA" w:rsidTr="0091369C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7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91369C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0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91369C">
        <w:trPr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91369C">
        <w:trPr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25330D" w:rsidRDefault="00B13108" w:rsidP="00152BC4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Паяльник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 w:rsidP="00152BC4"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af7"/>
                <w:rFonts w:ascii="Arial" w:hAnsi="Arial"/>
                <w:b w:val="0"/>
                <w:sz w:val="16"/>
                <w:szCs w:val="16"/>
              </w:rPr>
              <w:t>Бензиновый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af7"/>
                <w:rFonts w:ascii="Arial" w:hAnsi="Arial"/>
                <w:b w:val="0"/>
                <w:sz w:val="16"/>
                <w:szCs w:val="16"/>
              </w:rPr>
              <w:t>Бензиновый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3,5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3,5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Кран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208000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208000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SegoeUIRegular" w:hAnsi="SegoeUIRegular"/>
                <w:color w:val="141414"/>
                <w:sz w:val="20"/>
              </w:rPr>
            </w:pPr>
            <w:r>
              <w:rPr>
                <w:rFonts w:ascii="SegoeUIRegular" w:hAnsi="SegoeUIRegular"/>
                <w:color w:val="141414"/>
                <w:sz w:val="20"/>
              </w:rPr>
              <w:t>243 x 204 x 288,</w:t>
            </w:r>
            <w:r>
              <w:rPr>
                <w:rFonts w:ascii="Sylfaen" w:hAnsi="Sylfaen" w:cs="Sylfaen"/>
                <w:color w:val="141414"/>
                <w:sz w:val="20"/>
              </w:rPr>
              <w:t>с</w:t>
            </w:r>
            <w:r>
              <w:rPr>
                <w:rFonts w:ascii="Arial" w:hAnsi="Arial" w:cs="Sylfaen"/>
                <w:color w:val="141414"/>
                <w:sz w:val="20"/>
              </w:rPr>
              <w:t>месительныы</w:t>
            </w:r>
            <w:r>
              <w:rPr>
                <w:color w:val="141414"/>
                <w:sz w:val="20"/>
              </w:rPr>
              <w:t>,</w:t>
            </w:r>
            <w:r>
              <w:rPr>
                <w:rFonts w:ascii="Sylfaen" w:hAnsi="Sylfaen" w:cs="Sylfaen"/>
                <w:color w:val="141414"/>
                <w:sz w:val="20"/>
              </w:rPr>
              <w:t>одноместный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SegoeUIRegular" w:hAnsi="SegoeUIRegular"/>
                <w:color w:val="141414"/>
                <w:sz w:val="20"/>
              </w:rPr>
            </w:pPr>
            <w:r>
              <w:rPr>
                <w:rFonts w:ascii="SegoeUIRegular" w:hAnsi="SegoeUIRegular"/>
                <w:color w:val="141414"/>
                <w:sz w:val="20"/>
              </w:rPr>
              <w:t>243 x 204 x 288,</w:t>
            </w:r>
            <w:r>
              <w:rPr>
                <w:rFonts w:ascii="Sylfaen" w:hAnsi="Sylfaen" w:cs="Sylfaen"/>
                <w:color w:val="141414"/>
                <w:sz w:val="20"/>
              </w:rPr>
              <w:t>с</w:t>
            </w:r>
            <w:r>
              <w:rPr>
                <w:rFonts w:ascii="Arial" w:hAnsi="Arial" w:cs="Sylfaen"/>
                <w:color w:val="141414"/>
                <w:sz w:val="20"/>
              </w:rPr>
              <w:t>месительныы</w:t>
            </w:r>
            <w:r>
              <w:rPr>
                <w:color w:val="141414"/>
                <w:sz w:val="20"/>
              </w:rPr>
              <w:t>,</w:t>
            </w:r>
            <w:r>
              <w:rPr>
                <w:rFonts w:ascii="Sylfaen" w:hAnsi="Sylfaen" w:cs="Sylfaen"/>
                <w:color w:val="141414"/>
                <w:sz w:val="20"/>
              </w:rPr>
              <w:t>одноместный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Труба для крана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6400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45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  <w:r>
              <w:rPr>
                <w:rFonts w:ascii="Calibri" w:hAnsi="Calibri" w:cs="Calibri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прямой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45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  <w:r>
              <w:rPr>
                <w:rFonts w:ascii="Calibri" w:hAnsi="Calibri" w:cs="Calibri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прямой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Труба для крана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60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  <w:r>
              <w:rPr>
                <w:rFonts w:ascii="Calibri" w:hAnsi="Calibri" w:cs="Calibri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прямой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60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  <w:r>
              <w:rPr>
                <w:rFonts w:ascii="Calibri" w:hAnsi="Calibri" w:cs="Calibri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прямой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Механизм унитаза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В бумажной упаковке,фирмы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NOVA  </w:t>
            </w:r>
            <w:r>
              <w:rPr>
                <w:rFonts w:ascii="Sylfaen" w:hAnsi="Sylfaen"/>
                <w:color w:val="000000"/>
                <w:sz w:val="20"/>
              </w:rPr>
              <w:t>или эквивалентный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/</w:t>
            </w:r>
            <w:r>
              <w:rPr>
                <w:rFonts w:ascii="Sylfaen" w:hAnsi="Sylfaen"/>
                <w:color w:val="000000"/>
                <w:sz w:val="20"/>
              </w:rPr>
              <w:t>н</w:t>
            </w:r>
            <w:r>
              <w:rPr>
                <w:rFonts w:ascii="Arial" w:hAnsi="Arial"/>
                <w:color w:val="000000"/>
                <w:sz w:val="20"/>
              </w:rPr>
              <w:t>ажимной</w:t>
            </w:r>
            <w:r>
              <w:rPr>
                <w:rFonts w:ascii="Arial Armenian" w:hAnsi="Arial Armenian"/>
                <w:color w:val="000000"/>
                <w:sz w:val="20"/>
              </w:rPr>
              <w:t>/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В бумажной упаковке,фирмы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NOVA  </w:t>
            </w:r>
            <w:r>
              <w:rPr>
                <w:rFonts w:ascii="Sylfaen" w:hAnsi="Sylfaen"/>
                <w:color w:val="000000"/>
                <w:sz w:val="20"/>
              </w:rPr>
              <w:t>или эквивалентный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/</w:t>
            </w:r>
            <w:r>
              <w:rPr>
                <w:rFonts w:ascii="Sylfaen" w:hAnsi="Sylfaen"/>
                <w:color w:val="000000"/>
                <w:sz w:val="20"/>
              </w:rPr>
              <w:t>н</w:t>
            </w:r>
            <w:r>
              <w:rPr>
                <w:rFonts w:ascii="Arial" w:hAnsi="Arial"/>
                <w:color w:val="000000"/>
                <w:sz w:val="20"/>
              </w:rPr>
              <w:t>ажимной</w:t>
            </w:r>
            <w:r>
              <w:rPr>
                <w:rFonts w:ascii="Arial Armenian" w:hAnsi="Arial Armenian"/>
                <w:color w:val="000000"/>
                <w:sz w:val="20"/>
              </w:rPr>
              <w:t>/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Сифон 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пластмасовый,преднозначенный для одноместной паковины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пластмасовый,преднозначенный для одноместной паковины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25330D" w:rsidRDefault="00B13108" w:rsidP="00152BC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Силикон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 </w:t>
            </w:r>
            <w:r>
              <w:br/>
            </w:r>
            <w:r w:rsidRPr="00152BC4">
              <w:rPr>
                <w:rFonts w:ascii="Sylfaen" w:hAnsi="Sylfaen"/>
                <w:color w:val="000000"/>
                <w:sz w:val="20"/>
              </w:rPr>
              <w:t xml:space="preserve">Универсальный однокомпонентный нитриловый клей и герметик с хорошей </w:t>
            </w:r>
            <w:r>
              <w:rPr>
                <w:rFonts w:ascii="Sylfaen" w:hAnsi="Sylfaen"/>
                <w:color w:val="000000"/>
                <w:sz w:val="20"/>
              </w:rPr>
              <w:t>растяжимостью</w:t>
            </w:r>
            <w:r>
              <w:rPr>
                <w:rFonts w:ascii="Tahoma" w:hAnsi="Tahoma" w:cs="Tahoma"/>
                <w:color w:val="000000"/>
                <w:sz w:val="20"/>
              </w:rPr>
              <w:t>: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 </w:t>
            </w:r>
            <w:r>
              <w:br/>
            </w:r>
            <w:r w:rsidRPr="00152BC4">
              <w:rPr>
                <w:rFonts w:ascii="Sylfaen" w:hAnsi="Sylfaen"/>
                <w:color w:val="000000"/>
                <w:sz w:val="20"/>
              </w:rPr>
              <w:t xml:space="preserve">Универсальный однокомпонентный нитриловый клей и герметик с хорошей </w:t>
            </w:r>
            <w:r>
              <w:rPr>
                <w:rFonts w:ascii="Sylfaen" w:hAnsi="Sylfaen"/>
                <w:color w:val="000000"/>
                <w:sz w:val="20"/>
              </w:rPr>
              <w:t>растяжимостью</w:t>
            </w:r>
            <w:r>
              <w:rPr>
                <w:rFonts w:ascii="Tahoma" w:hAnsi="Tahoma" w:cs="Tahoma"/>
                <w:color w:val="000000"/>
                <w:sz w:val="20"/>
              </w:rPr>
              <w:t>: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Клей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Arial" w:hAnsi="Arial" w:cs="Sylfaen"/>
                <w:color w:val="000000"/>
                <w:sz w:val="20"/>
              </w:rPr>
              <w:t>надувной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Arial" w:hAnsi="Arial" w:cs="Sylfaen"/>
                <w:color w:val="000000"/>
                <w:sz w:val="20"/>
              </w:rPr>
              <w:t>надувной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Замок Акро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B13108" w:rsidRDefault="00B13108" w:rsidP="00B13108">
            <w:pPr>
              <w:pStyle w:val="HTML"/>
              <w:shd w:val="clear" w:color="auto" w:fill="F8F9FA"/>
              <w:spacing w:line="489" w:lineRule="atLeast"/>
              <w:rPr>
                <w:rFonts w:ascii="Sylfaen" w:hAnsi="Sylfaen" w:cs="Times New Roman"/>
                <w:color w:val="000000"/>
                <w:lang w:bidi="ru-RU"/>
              </w:rPr>
            </w:pPr>
            <w:r w:rsidRPr="00B13108">
              <w:rPr>
                <w:rFonts w:ascii="Sylfaen" w:hAnsi="Sylfaen" w:cs="Times New Roman"/>
                <w:color w:val="000000"/>
                <w:lang w:bidi="ru-RU"/>
              </w:rPr>
              <w:t>Шаровой клапан</w:t>
            </w:r>
          </w:p>
          <w:p w:rsidR="00B13108" w:rsidRDefault="00B13108" w:rsidP="00B13108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Arial Armenian" w:hAnsi="Arial Armenian"/>
                <w:color w:val="000000"/>
                <w:sz w:val="20"/>
              </w:rPr>
              <w:t xml:space="preserve"> 1/2'' </w:t>
            </w:r>
            <w:r>
              <w:rPr>
                <w:rFonts w:ascii="Arial" w:hAnsi="Arial"/>
                <w:sz w:val="16"/>
                <w:szCs w:val="16"/>
              </w:rPr>
              <w:t>Акро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или эквивалентный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B13108" w:rsidRDefault="00B13108" w:rsidP="006006B8">
            <w:pPr>
              <w:pStyle w:val="HTML"/>
              <w:shd w:val="clear" w:color="auto" w:fill="F8F9FA"/>
              <w:spacing w:line="489" w:lineRule="atLeast"/>
              <w:rPr>
                <w:rFonts w:ascii="Sylfaen" w:hAnsi="Sylfaen" w:cs="Times New Roman"/>
                <w:color w:val="000000"/>
                <w:lang w:bidi="ru-RU"/>
              </w:rPr>
            </w:pPr>
            <w:r w:rsidRPr="00B13108">
              <w:rPr>
                <w:rFonts w:ascii="Sylfaen" w:hAnsi="Sylfaen" w:cs="Times New Roman"/>
                <w:color w:val="000000"/>
                <w:lang w:bidi="ru-RU"/>
              </w:rPr>
              <w:t>Шаровой клапан</w:t>
            </w:r>
          </w:p>
          <w:p w:rsidR="00B13108" w:rsidRDefault="00B13108" w:rsidP="006006B8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Arial Armenian" w:hAnsi="Arial Armenian"/>
                <w:color w:val="000000"/>
                <w:sz w:val="20"/>
              </w:rPr>
              <w:t xml:space="preserve"> 1/2'' </w:t>
            </w:r>
            <w:r>
              <w:rPr>
                <w:rFonts w:ascii="Arial" w:hAnsi="Arial"/>
                <w:sz w:val="16"/>
                <w:szCs w:val="16"/>
              </w:rPr>
              <w:t>Акро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или эквивалентный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Arial" w:hAnsi="Arial" w:cs="Sylfaen"/>
                <w:color w:val="000000"/>
                <w:sz w:val="20"/>
              </w:rPr>
              <w:t>Драйвер</w:t>
            </w:r>
            <w:r>
              <w:rPr>
                <w:rFonts w:ascii="Calibri" w:hAnsi="Calibri"/>
                <w:color w:val="000000"/>
                <w:sz w:val="20"/>
              </w:rPr>
              <w:t xml:space="preserve"> 18W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Arial" w:hAnsi="Arial" w:cs="Sylfaen"/>
                <w:color w:val="000000"/>
                <w:sz w:val="20"/>
              </w:rPr>
              <w:t>Драйвер</w:t>
            </w:r>
            <w:r>
              <w:rPr>
                <w:rFonts w:ascii="Calibri" w:hAnsi="Calibri"/>
                <w:color w:val="000000"/>
                <w:sz w:val="20"/>
              </w:rPr>
              <w:t xml:space="preserve"> 18W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Светодиодная лента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Универсальный</w:t>
            </w:r>
            <w:r>
              <w:rPr>
                <w:rFonts w:ascii="Arial" w:hAnsi="Arial" w:cs="Arial"/>
                <w:sz w:val="20"/>
              </w:rPr>
              <w:t xml:space="preserve"> 12W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Универсальный</w:t>
            </w:r>
            <w:r>
              <w:rPr>
                <w:rFonts w:ascii="Arial" w:hAnsi="Arial" w:cs="Arial"/>
                <w:sz w:val="20"/>
              </w:rPr>
              <w:t xml:space="preserve"> 12W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Изоляционная лента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Arial" w:hAnsi="Arial" w:cs="Arial"/>
                <w:sz w:val="20"/>
              </w:rPr>
            </w:pPr>
            <w:r>
              <w:br/>
            </w:r>
            <w:r w:rsidRPr="00B13108">
              <w:rPr>
                <w:rFonts w:ascii="Sylfaen" w:hAnsi="Sylfaen"/>
                <w:color w:val="000000"/>
                <w:sz w:val="20"/>
              </w:rPr>
              <w:t>Длина рулона</w:t>
            </w:r>
            <w:r>
              <w:rPr>
                <w:rFonts w:ascii="Arial" w:hAnsi="Arial" w:cs="Arial"/>
                <w:sz w:val="20"/>
              </w:rPr>
              <w:t xml:space="preserve"> ` 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10 </w:t>
            </w:r>
            <w:r>
              <w:rPr>
                <w:rFonts w:ascii="Sylfaen" w:hAnsi="Sylfaen" w:cs="Sylfaen"/>
                <w:b/>
                <w:bCs/>
                <w:sz w:val="20"/>
              </w:rPr>
              <w:t>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Arial" w:hAnsi="Arial" w:cs="Arial"/>
                <w:sz w:val="20"/>
              </w:rPr>
            </w:pPr>
            <w:r>
              <w:br/>
            </w:r>
            <w:r w:rsidRPr="00B13108">
              <w:rPr>
                <w:rFonts w:ascii="Sylfaen" w:hAnsi="Sylfaen"/>
                <w:color w:val="000000"/>
                <w:sz w:val="20"/>
              </w:rPr>
              <w:t>Длина рулона</w:t>
            </w:r>
            <w:r>
              <w:rPr>
                <w:rFonts w:ascii="Arial" w:hAnsi="Arial" w:cs="Arial"/>
                <w:sz w:val="20"/>
              </w:rPr>
              <w:t xml:space="preserve"> ` 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10 </w:t>
            </w:r>
            <w:r>
              <w:rPr>
                <w:rFonts w:ascii="Sylfaen" w:hAnsi="Sylfaen" w:cs="Sylfaen"/>
                <w:b/>
                <w:bCs/>
                <w:sz w:val="20"/>
              </w:rPr>
              <w:t>м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Выключатель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br/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для </w:t>
            </w:r>
            <w:r w:rsidRPr="00B13108">
              <w:rPr>
                <w:rFonts w:ascii="Sylfaen" w:hAnsi="Sylfaen"/>
                <w:color w:val="000000"/>
                <w:sz w:val="20"/>
              </w:rPr>
              <w:t>электрическ</w:t>
            </w:r>
            <w:r>
              <w:rPr>
                <w:rFonts w:ascii="Sylfaen" w:hAnsi="Sylfaen"/>
                <w:color w:val="000000"/>
                <w:sz w:val="20"/>
              </w:rPr>
              <w:t>ой</w:t>
            </w:r>
            <w:r w:rsidRPr="00B13108">
              <w:rPr>
                <w:rFonts w:ascii="Sylfaen" w:hAnsi="Sylfaen"/>
                <w:color w:val="000000"/>
                <w:sz w:val="20"/>
              </w:rPr>
              <w:t xml:space="preserve"> плитк</w:t>
            </w:r>
            <w:r>
              <w:rPr>
                <w:rFonts w:ascii="Sylfaen" w:hAnsi="Sylfaen"/>
                <w:color w:val="000000"/>
                <w:sz w:val="20"/>
              </w:rPr>
              <w:t>и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br/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для </w:t>
            </w:r>
            <w:r w:rsidRPr="00B13108">
              <w:rPr>
                <w:rFonts w:ascii="Sylfaen" w:hAnsi="Sylfaen"/>
                <w:color w:val="000000"/>
                <w:sz w:val="20"/>
              </w:rPr>
              <w:t>электрическ</w:t>
            </w:r>
            <w:r>
              <w:rPr>
                <w:rFonts w:ascii="Sylfaen" w:hAnsi="Sylfaen"/>
                <w:color w:val="000000"/>
                <w:sz w:val="20"/>
              </w:rPr>
              <w:t>ой</w:t>
            </w:r>
            <w:r w:rsidRPr="00B13108">
              <w:rPr>
                <w:rFonts w:ascii="Sylfaen" w:hAnsi="Sylfaen"/>
                <w:color w:val="000000"/>
                <w:sz w:val="20"/>
              </w:rPr>
              <w:t xml:space="preserve"> плитк</w:t>
            </w:r>
            <w:r>
              <w:rPr>
                <w:rFonts w:ascii="Sylfaen" w:hAnsi="Sylfaen"/>
                <w:color w:val="000000"/>
                <w:sz w:val="20"/>
              </w:rPr>
              <w:t>и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Блок питания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Блок питания</w:t>
            </w:r>
          </w:p>
        </w:tc>
      </w:tr>
      <w:tr w:rsidR="00B13108" w:rsidRPr="008746FA" w:rsidTr="008D71B8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Механизм </w:t>
            </w:r>
            <w:r>
              <w:rPr>
                <w:rFonts w:ascii="Arial" w:hAnsi="Arial"/>
                <w:sz w:val="16"/>
                <w:szCs w:val="16"/>
              </w:rPr>
              <w:lastRenderedPageBreak/>
              <w:t>унитаза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пластмасовый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пластмасовый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Выключатель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С заземлением 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С заземлением 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7472AA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4*30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4*30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4*60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4*60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4*18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4*18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4*50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4*50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Победотовое сверло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Победотовое сверло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10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10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84431" w:rsidRDefault="00B13108" w:rsidP="00152BC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Двойной 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6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Двойной 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8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8 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5*40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5*40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152BC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6*50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6*50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Ядро клапана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</w:t>
            </w:r>
            <w:r>
              <w:rPr>
                <w:rFonts w:ascii="Sylfaen" w:hAnsi="Sylfaen" w:cs="Sylfaen"/>
                <w:color w:val="000000"/>
                <w:sz w:val="20"/>
              </w:rPr>
              <w:t>см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Лампочки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12 W </w:t>
            </w:r>
            <w:r>
              <w:rPr>
                <w:rFonts w:ascii="Sylfaen" w:hAnsi="Sylfaen" w:cs="Sylfaen"/>
                <w:color w:val="000000"/>
                <w:sz w:val="20"/>
              </w:rPr>
              <w:t>к</w:t>
            </w:r>
            <w:r>
              <w:rPr>
                <w:rFonts w:ascii="Arial" w:hAnsi="Arial" w:cs="Sylfaen"/>
                <w:color w:val="000000"/>
                <w:sz w:val="20"/>
              </w:rPr>
              <w:t>омнатные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12 W </w:t>
            </w:r>
            <w:r>
              <w:rPr>
                <w:rFonts w:ascii="Sylfaen" w:hAnsi="Sylfaen" w:cs="Sylfaen"/>
                <w:color w:val="000000"/>
                <w:sz w:val="20"/>
              </w:rPr>
              <w:t>к</w:t>
            </w:r>
            <w:r>
              <w:rPr>
                <w:rFonts w:ascii="Arial" w:hAnsi="Arial" w:cs="Sylfaen"/>
                <w:color w:val="000000"/>
                <w:sz w:val="20"/>
              </w:rPr>
              <w:t>омнатные</w:t>
            </w:r>
          </w:p>
        </w:tc>
      </w:tr>
      <w:tr w:rsidR="00B13108" w:rsidRPr="008746FA" w:rsidTr="008D71B8">
        <w:trPr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B13108" w:rsidRPr="005C57F6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Pr="005C57F6" w:rsidRDefault="00B13108" w:rsidP="00152BC4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Лампочки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3108" w:rsidRDefault="00B13108">
            <w:r w:rsidRPr="00F80211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Pr="001A5D9E" w:rsidRDefault="00B13108" w:rsidP="00152BC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5D9E">
              <w:rPr>
                <w:rFonts w:ascii="Calibri" w:hAnsi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B1310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12W </w:t>
            </w:r>
            <w:r>
              <w:rPr>
                <w:rFonts w:ascii="Arial" w:hAnsi="Arial" w:cs="Sylfaen"/>
                <w:color w:val="000000"/>
                <w:sz w:val="20"/>
              </w:rPr>
              <w:t>уличные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3108" w:rsidRDefault="00B13108" w:rsidP="006006B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12W </w:t>
            </w:r>
            <w:r>
              <w:rPr>
                <w:rFonts w:ascii="Arial" w:hAnsi="Arial" w:cs="Sylfaen"/>
                <w:color w:val="000000"/>
                <w:sz w:val="20"/>
              </w:rPr>
              <w:t>уличные</w:t>
            </w:r>
          </w:p>
        </w:tc>
      </w:tr>
      <w:tr w:rsidR="00643AB1" w:rsidRPr="008746FA" w:rsidTr="001C419D">
        <w:trPr>
          <w:trHeight w:val="76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43AB1" w:rsidRPr="008746FA" w:rsidTr="001C419D">
        <w:trPr>
          <w:trHeight w:val="88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AB1" w:rsidRPr="008746FA" w:rsidRDefault="00643AB1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131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4203B2" w:rsidRPr="004203B2"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B13108">
              <w:rPr>
                <w:rFonts w:ascii="Sylfaen" w:hAnsi="Sylfaen"/>
                <w:b/>
                <w:sz w:val="16"/>
                <w:szCs w:val="16"/>
              </w:rPr>
              <w:t>3</w:t>
            </w:r>
            <w:r w:rsidR="004203B2">
              <w:rPr>
                <w:rFonts w:ascii="Sylfaen" w:hAnsi="Sylfaen"/>
                <w:b/>
                <w:sz w:val="16"/>
                <w:szCs w:val="16"/>
              </w:rPr>
              <w:t>.0</w:t>
            </w:r>
            <w:r w:rsidR="00B13108">
              <w:rPr>
                <w:rFonts w:ascii="Sylfaen" w:hAnsi="Sylfaen"/>
                <w:b/>
                <w:sz w:val="16"/>
                <w:szCs w:val="16"/>
              </w:rPr>
              <w:t>3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.2020г.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24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643AB1" w:rsidRPr="008746FA" w:rsidRDefault="00643AB1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43AB1" w:rsidRPr="008746FA" w:rsidTr="0091369C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43AB1" w:rsidRPr="008746FA" w:rsidTr="0091369C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643AB1" w:rsidRPr="004203B2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="004203B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197" w:type="dxa"/>
            <w:gridSpan w:val="35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885C12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4203B2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7C567A" w:rsidRDefault="007C567A" w:rsidP="007C567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29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5C57F6" w:rsidRDefault="007C567A" w:rsidP="00152BC4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7C567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6006B8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7C567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5C57F6" w:rsidRDefault="007C567A" w:rsidP="00152BC4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7C567A" w:rsidRPr="008746FA" w:rsidTr="00152BC4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C567A" w:rsidRPr="008746FA" w:rsidRDefault="007C567A" w:rsidP="007C567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C567A" w:rsidRPr="002173BD" w:rsidRDefault="007C567A" w:rsidP="006006B8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7C567A" w:rsidRPr="00BC4A27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7C567A" w:rsidRPr="00CC6CB4" w:rsidRDefault="007C567A" w:rsidP="006006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7C567A" w:rsidRDefault="007C567A" w:rsidP="006006B8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22000</w:t>
            </w:r>
          </w:p>
        </w:tc>
      </w:tr>
      <w:tr w:rsidR="007C567A" w:rsidRPr="008746FA" w:rsidTr="0091369C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67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Данные об отклоненных заявках</w:t>
            </w:r>
          </w:p>
        </w:tc>
      </w:tr>
      <w:tr w:rsidR="007C567A" w:rsidRPr="008746FA" w:rsidTr="0091369C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7C567A" w:rsidRPr="008746FA" w:rsidTr="0091369C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7C567A" w:rsidRPr="008746FA" w:rsidTr="0091369C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7C567A" w:rsidRPr="008746FA" w:rsidTr="0091369C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67A" w:rsidRPr="008746FA" w:rsidRDefault="007C567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Arial" w:hAnsi="Arial" w:cs="Sylfaen"/>
                <w:b/>
                <w:sz w:val="16"/>
                <w:szCs w:val="16"/>
              </w:rPr>
              <w:t>4.03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7C567A" w:rsidRPr="008746FA" w:rsidTr="0091369C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7C567A" w:rsidRPr="008746FA" w:rsidRDefault="007C567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7C567A" w:rsidRPr="008746FA" w:rsidTr="0091369C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67A" w:rsidRPr="008746FA" w:rsidRDefault="007C567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54"/>
          <w:jc w:val="center"/>
        </w:trPr>
        <w:tc>
          <w:tcPr>
            <w:tcW w:w="11337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567A" w:rsidRPr="004203B2" w:rsidRDefault="007C567A" w:rsidP="007C567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04.03.</w:t>
            </w:r>
            <w:r w:rsidRPr="004203B2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7C567A" w:rsidRPr="008746FA" w:rsidTr="0091369C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05.03.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2020г.</w:t>
            </w:r>
          </w:p>
        </w:tc>
      </w:tr>
      <w:tr w:rsidR="007C567A" w:rsidRPr="008746FA" w:rsidTr="0091369C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05.03.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2020г.</w:t>
            </w: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91369C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2"/>
            <w:shd w:val="clear" w:color="auto" w:fill="auto"/>
            <w:vAlign w:val="center"/>
          </w:tcPr>
          <w:p w:rsidR="007C567A" w:rsidRPr="008746FA" w:rsidRDefault="007C567A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7C567A" w:rsidRPr="008746FA" w:rsidTr="0091369C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7C567A" w:rsidRPr="008746FA" w:rsidTr="0091369C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7C567A" w:rsidRPr="008746FA" w:rsidTr="0091369C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567A" w:rsidRPr="008746FA" w:rsidTr="00152BC4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7C567A" w:rsidRPr="007C567A" w:rsidRDefault="007C567A" w:rsidP="007C567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7C567A" w:rsidRPr="002173BD" w:rsidRDefault="007C567A" w:rsidP="00152BC4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C567A" w:rsidRPr="008746FA" w:rsidRDefault="007C567A" w:rsidP="007C567A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8746F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20</w:t>
            </w:r>
            <w:r w:rsidRPr="008746FA">
              <w:rPr>
                <w:rFonts w:ascii="Sylfaen" w:hAnsi="Sylfaen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746F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746FA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7C567A" w:rsidRPr="008746FA" w:rsidRDefault="007C567A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7C567A">
              <w:rPr>
                <w:rFonts w:ascii="Arial" w:hAnsi="Arial" w:cs="Sylfaen"/>
                <w:b/>
                <w:sz w:val="16"/>
                <w:szCs w:val="16"/>
              </w:rPr>
              <w:t>03</w:t>
            </w:r>
            <w:r>
              <w:rPr>
                <w:rFonts w:ascii="Arial" w:hAnsi="Arial" w:cs="Sylfaen"/>
                <w:b/>
                <w:sz w:val="16"/>
                <w:szCs w:val="16"/>
              </w:rPr>
              <w:t>.</w:t>
            </w:r>
            <w:r w:rsidRPr="007C567A">
              <w:rPr>
                <w:rFonts w:ascii="Arial" w:hAnsi="Arial" w:cs="Sylfaen"/>
                <w:b/>
                <w:sz w:val="16"/>
                <w:szCs w:val="16"/>
              </w:rPr>
              <w:t>20</w:t>
            </w:r>
            <w:r w:rsidRPr="007C567A">
              <w:rPr>
                <w:rFonts w:ascii="Arial" w:hAnsi="Arial" w:cs="Sylfaen"/>
                <w:b/>
                <w:sz w:val="16"/>
                <w:szCs w:val="16"/>
                <w:lang w:val="en-US"/>
              </w:rPr>
              <w:t>20</w:t>
            </w:r>
            <w:r w:rsidRPr="007C567A">
              <w:rPr>
                <w:rFonts w:ascii="Arial" w:hAnsi="Arial" w:cs="Sylfaen"/>
                <w:b/>
                <w:sz w:val="16"/>
                <w:szCs w:val="16"/>
              </w:rPr>
              <w:t>г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102" w:type="dxa"/>
            <w:gridSpan w:val="3"/>
            <w:shd w:val="clear" w:color="auto" w:fill="auto"/>
            <w:vAlign w:val="center"/>
          </w:tcPr>
          <w:p w:rsidR="007C567A" w:rsidRPr="008746FA" w:rsidRDefault="007C567A" w:rsidP="007C567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1A5D9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03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7C567A" w:rsidRPr="008746FA" w:rsidRDefault="007C567A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:rsidR="007C567A" w:rsidRPr="007C567A" w:rsidRDefault="007C567A">
            <w:r>
              <w:rPr>
                <w:rFonts w:ascii="Sylfaen" w:hAnsi="Sylfaen" w:cs="Times Armenian"/>
                <w:sz w:val="16"/>
                <w:szCs w:val="16"/>
              </w:rPr>
              <w:t>408350</w:t>
            </w:r>
          </w:p>
        </w:tc>
        <w:tc>
          <w:tcPr>
            <w:tcW w:w="2454" w:type="dxa"/>
            <w:gridSpan w:val="5"/>
            <w:shd w:val="clear" w:color="auto" w:fill="auto"/>
          </w:tcPr>
          <w:p w:rsidR="007C567A" w:rsidRPr="007C567A" w:rsidRDefault="007C567A">
            <w:r>
              <w:rPr>
                <w:rFonts w:ascii="Sylfaen" w:hAnsi="Sylfaen" w:cs="Times Armenian"/>
                <w:sz w:val="16"/>
                <w:szCs w:val="16"/>
              </w:rPr>
              <w:t>408350</w:t>
            </w:r>
          </w:p>
        </w:tc>
      </w:tr>
      <w:tr w:rsidR="007C567A" w:rsidRPr="008746FA" w:rsidTr="001C419D">
        <w:trPr>
          <w:trHeight w:val="67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C567A" w:rsidRPr="008746FA" w:rsidTr="0091369C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C567A" w:rsidRPr="008746FA" w:rsidTr="0091369C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7C567A" w:rsidRDefault="007C567A" w:rsidP="007C567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567A" w:rsidRPr="002173BD" w:rsidRDefault="007C567A" w:rsidP="005A3DD0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CC6CB4" w:rsidRDefault="007C567A" w:rsidP="004203B2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CC6CB4" w:rsidRDefault="007C567A" w:rsidP="00152BC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</w:rPr>
              <w:t>armantonoyan@mail.ru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950C00" w:rsidRDefault="007C567A" w:rsidP="00152BC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247170480708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950C00" w:rsidRDefault="007C567A" w:rsidP="00152BC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66830198</w:t>
            </w: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C567A" w:rsidRPr="008746FA" w:rsidRDefault="007C567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7C567A" w:rsidRPr="008746FA" w:rsidRDefault="007C567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67A" w:rsidRPr="008746FA" w:rsidRDefault="007C567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7C567A" w:rsidRPr="008746FA" w:rsidRDefault="007C567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567A" w:rsidRPr="008746FA" w:rsidTr="001C419D">
        <w:trPr>
          <w:trHeight w:val="101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7C567A" w:rsidRPr="008746FA" w:rsidRDefault="007C567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C567A" w:rsidRPr="008746FA" w:rsidTr="0091369C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67A" w:rsidRPr="008746FA" w:rsidRDefault="007C567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7C567A" w:rsidRPr="008746FA" w:rsidTr="0091369C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7C567A" w:rsidRPr="008746FA" w:rsidRDefault="007C567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7C567A" w:rsidRPr="008746FA" w:rsidRDefault="007C567A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6"/>
            <w:shd w:val="clear" w:color="auto" w:fill="auto"/>
            <w:vAlign w:val="center"/>
          </w:tcPr>
          <w:p w:rsidR="007C567A" w:rsidRPr="008746FA" w:rsidRDefault="007C567A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9CE" w:rsidRDefault="004859CE">
      <w:r>
        <w:separator/>
      </w:r>
    </w:p>
  </w:endnote>
  <w:endnote w:type="continuationSeparator" w:id="1">
    <w:p w:rsidR="004859CE" w:rsidRDefault="00485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01" w:usb1="5000204B" w:usb2="00000000" w:usb3="00000000" w:csb0="0000009F" w:csb1="00000000"/>
  </w:font>
  <w:font w:name="SegoeUI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BC4" w:rsidRDefault="00B737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52BC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2BC4" w:rsidRDefault="00152BC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52BC4" w:rsidRPr="008257B0" w:rsidRDefault="00B737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52BC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5D9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9CE" w:rsidRDefault="004859CE">
      <w:r>
        <w:separator/>
      </w:r>
    </w:p>
  </w:footnote>
  <w:footnote w:type="continuationSeparator" w:id="1">
    <w:p w:rsidR="004859CE" w:rsidRDefault="004859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E1627"/>
    <w:rsid w:val="000E312B"/>
    <w:rsid w:val="000E517F"/>
    <w:rsid w:val="00100D10"/>
    <w:rsid w:val="00102A32"/>
    <w:rsid w:val="001038C8"/>
    <w:rsid w:val="00105FBA"/>
    <w:rsid w:val="00110FB0"/>
    <w:rsid w:val="00120E57"/>
    <w:rsid w:val="001212C3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2BC4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5D9E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76F1A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52F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03B2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9CE"/>
    <w:rsid w:val="00486700"/>
    <w:rsid w:val="004945B6"/>
    <w:rsid w:val="00494CE3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3925"/>
    <w:rsid w:val="006D4D49"/>
    <w:rsid w:val="006D60A9"/>
    <w:rsid w:val="006E341E"/>
    <w:rsid w:val="006E3B59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567A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69C"/>
    <w:rsid w:val="00916899"/>
    <w:rsid w:val="0092549D"/>
    <w:rsid w:val="00926DE8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3108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06D7"/>
    <w:rsid w:val="00B7192A"/>
    <w:rsid w:val="00B73755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2020-03-06T18:51:00Z</cp:lastPrinted>
  <dcterms:created xsi:type="dcterms:W3CDTF">2018-08-09T07:28:00Z</dcterms:created>
  <dcterms:modified xsi:type="dcterms:W3CDTF">2020-03-06T18:51:00Z</dcterms:modified>
</cp:coreProperties>
</file>